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A2B56" w14:textId="39202EE9" w:rsidR="005A5BDA" w:rsidRDefault="00ED35A0" w:rsidP="00ED35A0">
      <w:pPr>
        <w:pStyle w:val="Heading1"/>
      </w:pPr>
      <w:r>
        <w:t>Utilizing the QR Code to Track Attendance</w:t>
      </w:r>
    </w:p>
    <w:p w14:paraId="22B48580" w14:textId="78EC24BE" w:rsidR="00ED35A0" w:rsidRDefault="00ED35A0" w:rsidP="00ED35A0">
      <w:r>
        <w:tab/>
        <w:t xml:space="preserve">The QR code will be the most effective way to track attendance during your event. This method is digital and any student who scans the code will automatically be added to the event’s roster. The QR code is automatically generated for your event and can be displayed multiple ways for students to access. </w:t>
      </w:r>
    </w:p>
    <w:p w14:paraId="164A97A5" w14:textId="71435D58" w:rsidR="00ED35A0" w:rsidRDefault="00ED35A0" w:rsidP="00ED35A0">
      <w:pPr>
        <w:pStyle w:val="Heading1"/>
      </w:pPr>
      <w:r>
        <w:t>Accessing the QR Code</w:t>
      </w:r>
    </w:p>
    <w:p w14:paraId="4060E038" w14:textId="17118C61" w:rsidR="00ED35A0" w:rsidRDefault="00ED35A0" w:rsidP="00ED35A0">
      <w:r>
        <w:tab/>
        <w:t xml:space="preserve">To access the QR code, view your event’s page and click on </w:t>
      </w:r>
      <w:r w:rsidRPr="00ED35A0">
        <w:rPr>
          <w:b/>
          <w:bCs/>
        </w:rPr>
        <w:t>Manage Event</w:t>
      </w:r>
      <w:r>
        <w:t xml:space="preserve"> in the top right corner </w:t>
      </w:r>
      <w:r w:rsidRPr="00ED35A0">
        <w:rPr>
          <w:i/>
          <w:iCs/>
        </w:rPr>
        <w:t>(Figure 1)</w:t>
      </w:r>
      <w:r>
        <w:t>.</w:t>
      </w:r>
    </w:p>
    <w:p w14:paraId="092C184F" w14:textId="77777777" w:rsidR="00ED35A0" w:rsidRDefault="00ED35A0" w:rsidP="00ED35A0">
      <w:pPr>
        <w:keepNext/>
      </w:pPr>
      <w:r>
        <w:rPr>
          <w:noProof/>
        </w:rPr>
        <w:drawing>
          <wp:inline distT="0" distB="0" distL="0" distR="0" wp14:anchorId="6B843E90" wp14:editId="7024E6CE">
            <wp:extent cx="4419600" cy="2353814"/>
            <wp:effectExtent l="0" t="0" r="0" b="889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31642" cy="2360227"/>
                    </a:xfrm>
                    <a:prstGeom prst="rect">
                      <a:avLst/>
                    </a:prstGeom>
                  </pic:spPr>
                </pic:pic>
              </a:graphicData>
            </a:graphic>
          </wp:inline>
        </w:drawing>
      </w:r>
    </w:p>
    <w:p w14:paraId="1F153076" w14:textId="2BAB4C92" w:rsidR="00ED35A0" w:rsidRDefault="00ED35A0" w:rsidP="00ED35A0">
      <w:pPr>
        <w:pStyle w:val="Caption"/>
      </w:pPr>
      <w:r>
        <w:t xml:space="preserve">Figure </w:t>
      </w:r>
      <w:fldSimple w:instr=" SEQ Figure \* ARABIC ">
        <w:r w:rsidR="00043534">
          <w:rPr>
            <w:noProof/>
          </w:rPr>
          <w:t>1</w:t>
        </w:r>
      </w:fldSimple>
    </w:p>
    <w:p w14:paraId="47CCB289" w14:textId="33D8C748" w:rsidR="00ED35A0" w:rsidRDefault="00ED35A0" w:rsidP="00ED35A0">
      <w:pPr>
        <w:keepNext/>
      </w:pPr>
      <w:r>
        <w:tab/>
        <w:t xml:space="preserve">This will be the admin view for your event. Here, you can make changes to your event and manage the attendance. Nex to </w:t>
      </w:r>
      <w:r w:rsidRPr="00ED35A0">
        <w:rPr>
          <w:b/>
          <w:bCs/>
        </w:rPr>
        <w:t>Attendance URL</w:t>
      </w:r>
      <w:r>
        <w:t xml:space="preserve"> will be a button to </w:t>
      </w:r>
      <w:r w:rsidRPr="00ED35A0">
        <w:rPr>
          <w:b/>
          <w:bCs/>
        </w:rPr>
        <w:t>View QR Code</w:t>
      </w:r>
      <w:r>
        <w:rPr>
          <w:b/>
          <w:bCs/>
        </w:rPr>
        <w:t xml:space="preserve"> </w:t>
      </w:r>
      <w:r w:rsidRPr="00ED35A0">
        <w:rPr>
          <w:i/>
          <w:iCs/>
        </w:rPr>
        <w:t>(Figure 2).</w:t>
      </w:r>
      <w:r>
        <w:t xml:space="preserve"> </w:t>
      </w:r>
      <w:r>
        <w:rPr>
          <w:noProof/>
        </w:rPr>
        <w:drawing>
          <wp:inline distT="0" distB="0" distL="0" distR="0" wp14:anchorId="1018EAD9" wp14:editId="1B99DF7D">
            <wp:extent cx="4400272" cy="2809875"/>
            <wp:effectExtent l="0" t="0" r="635" b="0"/>
            <wp:docPr id="2" name="Picture 2"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 websit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78052" cy="2859543"/>
                    </a:xfrm>
                    <a:prstGeom prst="rect">
                      <a:avLst/>
                    </a:prstGeom>
                  </pic:spPr>
                </pic:pic>
              </a:graphicData>
            </a:graphic>
          </wp:inline>
        </w:drawing>
      </w:r>
    </w:p>
    <w:p w14:paraId="32452BD8" w14:textId="70F5B2BF" w:rsidR="00ED35A0" w:rsidRDefault="00ED35A0" w:rsidP="00ED35A0">
      <w:pPr>
        <w:pStyle w:val="Caption"/>
      </w:pPr>
      <w:r>
        <w:t xml:space="preserve">Figure </w:t>
      </w:r>
      <w:fldSimple w:instr=" SEQ Figure \* ARABIC ">
        <w:r w:rsidR="00043534">
          <w:rPr>
            <w:noProof/>
          </w:rPr>
          <w:t>2</w:t>
        </w:r>
      </w:fldSimple>
    </w:p>
    <w:p w14:paraId="267F7839" w14:textId="21BFE58C" w:rsidR="00ED35A0" w:rsidRDefault="00ED35A0" w:rsidP="00ED35A0">
      <w:r>
        <w:lastRenderedPageBreak/>
        <w:t>This QR code is automatically generated for your event and can be added to presentations, a physical flyer, or other media. The QR code can be saved as PNG Image or can be copied to your clipboard for quick access pasting</w:t>
      </w:r>
      <w:r w:rsidR="00043E13">
        <w:t xml:space="preserve"> </w:t>
      </w:r>
      <w:r w:rsidR="00043E13" w:rsidRPr="00043E13">
        <w:rPr>
          <w:i/>
          <w:iCs/>
        </w:rPr>
        <w:t>(Figure 3).</w:t>
      </w:r>
    </w:p>
    <w:p w14:paraId="14439EDE" w14:textId="77777777" w:rsidR="00ED35A0" w:rsidRDefault="00ED35A0" w:rsidP="00ED35A0">
      <w:pPr>
        <w:keepNext/>
      </w:pPr>
      <w:r>
        <w:rPr>
          <w:noProof/>
        </w:rPr>
        <w:drawing>
          <wp:inline distT="0" distB="0" distL="0" distR="0" wp14:anchorId="36C80DF1" wp14:editId="0CC67AF6">
            <wp:extent cx="3819525" cy="1873444"/>
            <wp:effectExtent l="0" t="0" r="0" b="0"/>
            <wp:docPr id="3" name="Picture 3"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imelin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838076" cy="1882543"/>
                    </a:xfrm>
                    <a:prstGeom prst="rect">
                      <a:avLst/>
                    </a:prstGeom>
                  </pic:spPr>
                </pic:pic>
              </a:graphicData>
            </a:graphic>
          </wp:inline>
        </w:drawing>
      </w:r>
    </w:p>
    <w:p w14:paraId="35B5A969" w14:textId="6D1B57FB" w:rsidR="00ED35A0" w:rsidRDefault="00ED35A0" w:rsidP="00ED35A0">
      <w:pPr>
        <w:pStyle w:val="Caption"/>
      </w:pPr>
      <w:r>
        <w:t xml:space="preserve">Figure </w:t>
      </w:r>
      <w:fldSimple w:instr=" SEQ Figure \* ARABIC ">
        <w:r w:rsidR="00043534">
          <w:rPr>
            <w:noProof/>
          </w:rPr>
          <w:t>3</w:t>
        </w:r>
      </w:fldSimple>
    </w:p>
    <w:p w14:paraId="5EF9CD5D" w14:textId="1400B997" w:rsidR="00ED35A0" w:rsidRDefault="00ED35A0" w:rsidP="00ED35A0">
      <w:pPr>
        <w:pStyle w:val="Heading1"/>
      </w:pPr>
      <w:r>
        <w:t>QR Code Flyer Template</w:t>
      </w:r>
    </w:p>
    <w:p w14:paraId="7ADC838F" w14:textId="2D70BC48" w:rsidR="0076017C" w:rsidRDefault="00ED35A0" w:rsidP="00ED35A0">
      <w:r>
        <w:tab/>
        <w:t xml:space="preserve">The QR code can be used as a flyer to display at your event or uploaded to a display monitor if available. </w:t>
      </w:r>
      <w:r w:rsidR="0076017C">
        <w:t>T</w:t>
      </w:r>
      <w:r>
        <w:t>his template may be used if you would like to have a QR Flyer</w:t>
      </w:r>
      <w:r w:rsidR="0076017C">
        <w:t xml:space="preserve">. </w:t>
      </w:r>
      <w:r w:rsidR="00B329DD">
        <w:t xml:space="preserve">Insert or paste the image then </w:t>
      </w:r>
      <w:r w:rsidR="00B329DD" w:rsidRPr="00B329DD">
        <w:rPr>
          <w:b/>
          <w:bCs/>
        </w:rPr>
        <w:t>right click on the image</w:t>
      </w:r>
      <w:r w:rsidR="00B329DD">
        <w:t xml:space="preserve"> and </w:t>
      </w:r>
      <w:r w:rsidR="00B329DD" w:rsidRPr="00B329DD">
        <w:rPr>
          <w:b/>
          <w:bCs/>
        </w:rPr>
        <w:t>set warp text</w:t>
      </w:r>
      <w:r w:rsidR="00B329DD">
        <w:t xml:space="preserve"> to </w:t>
      </w:r>
      <w:r w:rsidR="00B329DD" w:rsidRPr="00B329DD">
        <w:rPr>
          <w:b/>
          <w:bCs/>
        </w:rPr>
        <w:t>in front of text</w:t>
      </w:r>
      <w:r w:rsidR="00B329DD">
        <w:t xml:space="preserve"> to freely move the QR code between the text and CLE logo. Resize as needed </w:t>
      </w:r>
      <w:r w:rsidR="0076017C" w:rsidRPr="0076017C">
        <w:rPr>
          <w:i/>
          <w:iCs/>
        </w:rPr>
        <w:t>(See next page).</w:t>
      </w:r>
    </w:p>
    <w:p w14:paraId="7C3D4D3E" w14:textId="77777777" w:rsidR="0076017C" w:rsidRDefault="0076017C">
      <w:r>
        <w:br w:type="page"/>
      </w:r>
    </w:p>
    <w:p w14:paraId="445E0844" w14:textId="0BDFF42C" w:rsidR="00ED35A0" w:rsidRDefault="00ED35A0" w:rsidP="0076017C">
      <w:pPr>
        <w:pStyle w:val="Title"/>
        <w:jc w:val="center"/>
        <w:rPr>
          <w:b/>
          <w:bCs/>
          <w:sz w:val="144"/>
          <w:szCs w:val="144"/>
        </w:rPr>
      </w:pPr>
      <w:r w:rsidRPr="00ED35A0">
        <w:rPr>
          <w:b/>
          <w:bCs/>
          <w:sz w:val="144"/>
          <w:szCs w:val="144"/>
        </w:rPr>
        <w:lastRenderedPageBreak/>
        <w:t>ATTENDANCE CHECK-IN</w:t>
      </w:r>
    </w:p>
    <w:p w14:paraId="460E4FA1" w14:textId="77777777" w:rsidR="00673519" w:rsidRPr="00673519" w:rsidRDefault="00673519" w:rsidP="00673519"/>
    <w:p w14:paraId="181B070D" w14:textId="67118080" w:rsidR="00ED35A0" w:rsidRPr="00ED35A0" w:rsidRDefault="00ED35A0" w:rsidP="00ED35A0"/>
    <w:p w14:paraId="3F1F4C0F" w14:textId="60C172AD" w:rsidR="00ED35A0" w:rsidRDefault="00ED35A0" w:rsidP="00ED35A0"/>
    <w:p w14:paraId="671B2933" w14:textId="04689CA0" w:rsidR="00673519" w:rsidRPr="00673519" w:rsidRDefault="00673519" w:rsidP="00673519"/>
    <w:p w14:paraId="16686CD9" w14:textId="2E6F0080" w:rsidR="00673519" w:rsidRPr="00673519" w:rsidRDefault="00673519" w:rsidP="00673519"/>
    <w:p w14:paraId="74E2289E" w14:textId="233D30BC" w:rsidR="00673519" w:rsidRPr="00673519" w:rsidRDefault="00673519" w:rsidP="00673519"/>
    <w:p w14:paraId="7D834F2B" w14:textId="318131A3" w:rsidR="00673519" w:rsidRPr="00673519" w:rsidRDefault="00673519" w:rsidP="00673519"/>
    <w:p w14:paraId="445A0E5C" w14:textId="4DE5B896" w:rsidR="00673519" w:rsidRPr="00673519" w:rsidRDefault="00673519" w:rsidP="00673519"/>
    <w:p w14:paraId="00E7322E" w14:textId="407CC077" w:rsidR="00673519" w:rsidRPr="00673519" w:rsidRDefault="00673519" w:rsidP="00673519"/>
    <w:p w14:paraId="0CF06017" w14:textId="7CA2FC89" w:rsidR="00673519" w:rsidRPr="00673519" w:rsidRDefault="00673519" w:rsidP="00673519"/>
    <w:p w14:paraId="13BF1E17" w14:textId="25F217D2" w:rsidR="00673519" w:rsidRPr="00673519" w:rsidRDefault="00673519" w:rsidP="00673519"/>
    <w:p w14:paraId="5388A75C" w14:textId="3C89469E" w:rsidR="00673519" w:rsidRPr="00673519" w:rsidRDefault="00673519" w:rsidP="00673519"/>
    <w:p w14:paraId="7966FF33" w14:textId="7F5945A1" w:rsidR="00673519" w:rsidRPr="00673519" w:rsidRDefault="00673519" w:rsidP="00673519"/>
    <w:p w14:paraId="1ED1264E" w14:textId="58B738B4" w:rsidR="00673519" w:rsidRPr="00673519" w:rsidRDefault="00673519" w:rsidP="00673519"/>
    <w:p w14:paraId="08073E57" w14:textId="11656828" w:rsidR="00673519" w:rsidRDefault="00043E13" w:rsidP="00673519">
      <w:r>
        <w:rPr>
          <w:noProof/>
        </w:rPr>
        <w:drawing>
          <wp:anchor distT="0" distB="0" distL="114300" distR="114300" simplePos="0" relativeHeight="251659264" behindDoc="0" locked="0" layoutInCell="1" allowOverlap="1" wp14:anchorId="2A132D77" wp14:editId="7A597B21">
            <wp:simplePos x="0" y="0"/>
            <wp:positionH relativeFrom="margin">
              <wp:align>center</wp:align>
            </wp:positionH>
            <wp:positionV relativeFrom="paragraph">
              <wp:posOffset>198120</wp:posOffset>
            </wp:positionV>
            <wp:extent cx="2619375" cy="767080"/>
            <wp:effectExtent l="0" t="0" r="9525" b="0"/>
            <wp:wrapNone/>
            <wp:docPr id="7" name="Picture 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19375" cy="767080"/>
                    </a:xfrm>
                    <a:prstGeom prst="rect">
                      <a:avLst/>
                    </a:prstGeom>
                  </pic:spPr>
                </pic:pic>
              </a:graphicData>
            </a:graphic>
            <wp14:sizeRelH relativeFrom="margin">
              <wp14:pctWidth>0</wp14:pctWidth>
            </wp14:sizeRelH>
            <wp14:sizeRelV relativeFrom="margin">
              <wp14:pctHeight>0</wp14:pctHeight>
            </wp14:sizeRelV>
          </wp:anchor>
        </w:drawing>
      </w:r>
    </w:p>
    <w:p w14:paraId="2E888752" w14:textId="423BF651" w:rsidR="00673519" w:rsidRDefault="00673519" w:rsidP="00673519">
      <w:pPr>
        <w:tabs>
          <w:tab w:val="left" w:pos="8190"/>
        </w:tabs>
      </w:pPr>
      <w:r>
        <w:tab/>
      </w:r>
    </w:p>
    <w:p w14:paraId="768A6D7F" w14:textId="44C1E3BB" w:rsidR="00673519" w:rsidRDefault="00673519" w:rsidP="00673519">
      <w:pPr>
        <w:tabs>
          <w:tab w:val="left" w:pos="8190"/>
        </w:tabs>
      </w:pPr>
    </w:p>
    <w:p w14:paraId="143D08A5" w14:textId="77777777" w:rsidR="00673519" w:rsidRDefault="00673519" w:rsidP="00673519">
      <w:pPr>
        <w:tabs>
          <w:tab w:val="left" w:pos="8190"/>
        </w:tabs>
      </w:pPr>
    </w:p>
    <w:p w14:paraId="5D9AE05A" w14:textId="0DE75999" w:rsidR="00673519" w:rsidRPr="00673519" w:rsidRDefault="00673519" w:rsidP="00673519">
      <w:pPr>
        <w:tabs>
          <w:tab w:val="left" w:pos="8190"/>
        </w:tabs>
        <w:jc w:val="center"/>
      </w:pPr>
      <w:r w:rsidRPr="00043E13">
        <w:rPr>
          <w:b/>
          <w:bCs/>
        </w:rPr>
        <w:t>Questions? Email</w:t>
      </w:r>
      <w:r w:rsidR="00043E13">
        <w:rPr>
          <w:b/>
          <w:bCs/>
        </w:rPr>
        <w:t>:</w:t>
      </w:r>
      <w:r w:rsidRPr="00673519">
        <w:t xml:space="preserve"> CLE@unc.edu</w:t>
      </w:r>
    </w:p>
    <w:p w14:paraId="133095C3" w14:textId="2AE2E5E9" w:rsidR="00673519" w:rsidRPr="00673519" w:rsidRDefault="00673519" w:rsidP="00673519">
      <w:pPr>
        <w:tabs>
          <w:tab w:val="left" w:pos="8190"/>
        </w:tabs>
        <w:jc w:val="center"/>
      </w:pPr>
      <w:r w:rsidRPr="00043E13">
        <w:rPr>
          <w:b/>
          <w:bCs/>
        </w:rPr>
        <w:t>To find more CLE events:</w:t>
      </w:r>
      <w:r w:rsidRPr="00673519">
        <w:t xml:space="preserve"> go.unc.edu/CLE</w:t>
      </w:r>
    </w:p>
    <w:p w14:paraId="0AB4F3C6" w14:textId="55D58E75" w:rsidR="00673519" w:rsidRDefault="00673519" w:rsidP="00043E13">
      <w:pPr>
        <w:tabs>
          <w:tab w:val="left" w:pos="8190"/>
        </w:tabs>
        <w:jc w:val="center"/>
      </w:pPr>
      <w:r w:rsidRPr="00043E13">
        <w:rPr>
          <w:b/>
          <w:bCs/>
        </w:rPr>
        <w:t>Visit our website for more information and FAQs:</w:t>
      </w:r>
      <w:r w:rsidRPr="00673519">
        <w:t xml:space="preserve"> go.unc.edu/</w:t>
      </w:r>
      <w:proofErr w:type="spellStart"/>
      <w:r w:rsidRPr="00673519">
        <w:t>CampusLifeExperience</w:t>
      </w:r>
      <w:proofErr w:type="spellEnd"/>
    </w:p>
    <w:sectPr w:rsidR="006735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92326"/>
    <w:multiLevelType w:val="hybridMultilevel"/>
    <w:tmpl w:val="31E8D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B7878"/>
    <w:multiLevelType w:val="hybridMultilevel"/>
    <w:tmpl w:val="619C2586"/>
    <w:lvl w:ilvl="0" w:tplc="6EFC28C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9541296">
    <w:abstractNumId w:val="1"/>
  </w:num>
  <w:num w:numId="2" w16cid:durableId="890917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BDA"/>
    <w:rsid w:val="00043534"/>
    <w:rsid w:val="00043E13"/>
    <w:rsid w:val="00091F8A"/>
    <w:rsid w:val="003B1600"/>
    <w:rsid w:val="003B2362"/>
    <w:rsid w:val="005A5BDA"/>
    <w:rsid w:val="00673519"/>
    <w:rsid w:val="0076017C"/>
    <w:rsid w:val="00B329DD"/>
    <w:rsid w:val="00ED3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219A1"/>
  <w15:docId w15:val="{A0F6E7D2-A496-434E-B9B4-0948FC827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35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D35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BDA"/>
    <w:pPr>
      <w:ind w:left="720"/>
      <w:contextualSpacing/>
    </w:pPr>
  </w:style>
  <w:style w:type="character" w:customStyle="1" w:styleId="Heading1Char">
    <w:name w:val="Heading 1 Char"/>
    <w:basedOn w:val="DefaultParagraphFont"/>
    <w:link w:val="Heading1"/>
    <w:uiPriority w:val="9"/>
    <w:rsid w:val="00ED35A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D35A0"/>
    <w:rPr>
      <w:rFonts w:asciiTheme="majorHAnsi" w:eastAsiaTheme="majorEastAsia" w:hAnsiTheme="majorHAnsi" w:cstheme="majorBidi"/>
      <w:color w:val="2F5496" w:themeColor="accent1" w:themeShade="BF"/>
      <w:sz w:val="26"/>
      <w:szCs w:val="26"/>
    </w:rPr>
  </w:style>
  <w:style w:type="paragraph" w:styleId="Caption">
    <w:name w:val="caption"/>
    <w:basedOn w:val="Normal"/>
    <w:next w:val="Normal"/>
    <w:uiPriority w:val="35"/>
    <w:unhideWhenUsed/>
    <w:qFormat/>
    <w:rsid w:val="00ED35A0"/>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ED35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35A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73519"/>
    <w:rPr>
      <w:color w:val="0563C1" w:themeColor="hyperlink"/>
      <w:u w:val="single"/>
    </w:rPr>
  </w:style>
  <w:style w:type="character" w:styleId="UnresolvedMention">
    <w:name w:val="Unresolved Mention"/>
    <w:basedOn w:val="DefaultParagraphFont"/>
    <w:uiPriority w:val="99"/>
    <w:semiHidden/>
    <w:unhideWhenUsed/>
    <w:rsid w:val="006735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496FC-9040-4E97-A22D-41C36CC7C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Bestwick, Seamus</dc:creator>
  <cp:keywords/>
  <dc:description/>
  <cp:lastModifiedBy>Bestwick, Seamus</cp:lastModifiedBy>
  <cp:revision>2</cp:revision>
  <cp:lastPrinted>2022-12-15T15:58:00Z</cp:lastPrinted>
  <dcterms:created xsi:type="dcterms:W3CDTF">2022-12-15T16:05:00Z</dcterms:created>
  <dcterms:modified xsi:type="dcterms:W3CDTF">2022-12-15T16:05:00Z</dcterms:modified>
</cp:coreProperties>
</file>